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25E6DD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  <w:bookmarkStart w:id="0" w:name="OLE_LINK5"/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浙江传媒学院20</w:t>
      </w:r>
      <w:r>
        <w:rPr>
          <w:rFonts w:hint="eastAsia" w:ascii="宋体" w:hAnsi="宋体" w:cs="宋体"/>
          <w:b/>
          <w:bCs/>
          <w:color w:val="auto"/>
          <w:sz w:val="36"/>
          <w:szCs w:val="36"/>
          <w:highlight w:val="none"/>
          <w:lang w:val="en-US" w:eastAsia="zh-CN"/>
        </w:rPr>
        <w:t>26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年硕士研究生招生</w:t>
      </w:r>
    </w:p>
    <w:p w14:paraId="05A616F6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音乐专业复试专业技能测试说明</w:t>
      </w:r>
    </w:p>
    <w:bookmarkEnd w:id="0"/>
    <w:p w14:paraId="65283978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ind w:left="480" w:leftChars="0"/>
        <w:jc w:val="center"/>
        <w:rPr>
          <w:rFonts w:hint="eastAsia" w:ascii="仿宋_GB2312" w:hAnsi="宋体" w:eastAsia="仿宋_GB2312"/>
          <w:color w:val="auto"/>
          <w:sz w:val="32"/>
          <w:szCs w:val="32"/>
          <w:highlight w:val="none"/>
          <w:lang w:val="en-US" w:eastAsia="zh-CN"/>
        </w:rPr>
      </w:pPr>
    </w:p>
    <w:p w14:paraId="46AC7C54">
      <w:pPr>
        <w:numPr>
          <w:ilvl w:val="0"/>
          <w:numId w:val="0"/>
        </w:numPr>
        <w:autoSpaceDE/>
        <w:adjustRightInd w:val="0"/>
        <w:snapToGrid w:val="0"/>
        <w:spacing w:line="500" w:lineRule="exact"/>
        <w:ind w:firstLine="562" w:firstLineChars="2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cs="宋体"/>
          <w:b/>
          <w:bCs/>
          <w:color w:val="auto"/>
          <w:kern w:val="2"/>
          <w:sz w:val="28"/>
          <w:szCs w:val="28"/>
          <w:highlight w:val="none"/>
          <w:shd w:val="clear" w:fill="auto"/>
          <w:lang w:val="en-US" w:eastAsia="zh-CN" w:bidi="ar"/>
        </w:rPr>
        <w:t>一、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shd w:val="clear" w:fill="auto"/>
          <w:lang w:val="en-US" w:eastAsia="zh-CN" w:bidi="ar"/>
        </w:rPr>
        <w:t>音乐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2"/>
          <w:sz w:val="28"/>
          <w:szCs w:val="28"/>
          <w:highlight w:val="none"/>
          <w:u w:val="none"/>
          <w:lang w:val="en-US" w:eastAsia="zh-CN" w:bidi="ar"/>
        </w:rPr>
        <w:t>01键盘乐器演奏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"/>
        </w:rPr>
        <w:t>）</w:t>
      </w:r>
    </w:p>
    <w:p w14:paraId="38A1171B">
      <w:pPr>
        <w:numPr>
          <w:ilvl w:val="0"/>
          <w:numId w:val="0"/>
        </w:numPr>
        <w:autoSpaceDE/>
        <w:adjustRightInd w:val="0"/>
        <w:snapToGrid w:val="0"/>
        <w:spacing w:line="50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shd w:val="clear" w:fill="auto"/>
          <w:lang w:val="en-US" w:eastAsia="zh-CN" w:bidi="ar"/>
        </w:rPr>
        <w:t>背谱演奏四首作品（至少包含一首中国作品）。</w:t>
      </w:r>
      <w:bookmarkStart w:id="4" w:name="_GoBack"/>
      <w:bookmarkEnd w:id="4"/>
    </w:p>
    <w:p w14:paraId="5FAD5EB4">
      <w:pPr>
        <w:numPr>
          <w:ilvl w:val="0"/>
          <w:numId w:val="0"/>
        </w:numPr>
        <w:autoSpaceDE/>
        <w:adjustRightInd w:val="0"/>
        <w:snapToGrid w:val="0"/>
        <w:spacing w:line="500" w:lineRule="exact"/>
        <w:ind w:left="0" w:leftChars="0"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</w:pPr>
      <w:bookmarkStart w:id="1" w:name="OLE_LINK2"/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  <w:t>（1）</w:t>
      </w:r>
      <w:bookmarkEnd w:id="1"/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  <w:t>技术性练习曲一首</w:t>
      </w:r>
    </w:p>
    <w:p w14:paraId="0F9725C7">
      <w:pPr>
        <w:numPr>
          <w:ilvl w:val="0"/>
          <w:numId w:val="0"/>
        </w:numPr>
        <w:autoSpaceDE/>
        <w:adjustRightInd w:val="0"/>
        <w:snapToGrid w:val="0"/>
        <w:spacing w:line="500" w:lineRule="exact"/>
        <w:ind w:left="0" w:leftChars="0"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  <w:t>（2）复调作品一首</w:t>
      </w:r>
    </w:p>
    <w:p w14:paraId="138234CD">
      <w:pPr>
        <w:numPr>
          <w:ilvl w:val="0"/>
          <w:numId w:val="0"/>
        </w:numPr>
        <w:autoSpaceDE/>
        <w:adjustRightInd w:val="0"/>
        <w:snapToGrid w:val="0"/>
        <w:spacing w:line="500" w:lineRule="exact"/>
        <w:ind w:left="0" w:leftChars="0"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  <w:t>（3）大、中型乐曲一首</w:t>
      </w:r>
    </w:p>
    <w:p w14:paraId="7C2D379B">
      <w:pPr>
        <w:numPr>
          <w:ilvl w:val="0"/>
          <w:numId w:val="0"/>
        </w:numPr>
        <w:autoSpaceDE/>
        <w:adjustRightInd w:val="0"/>
        <w:snapToGrid w:val="0"/>
        <w:spacing w:line="500" w:lineRule="exact"/>
        <w:ind w:left="0" w:leftChars="0"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  <w:t>（4）炫技作品一首</w:t>
      </w:r>
    </w:p>
    <w:p w14:paraId="58476CC9">
      <w:pPr>
        <w:numPr>
          <w:ilvl w:val="0"/>
          <w:numId w:val="0"/>
        </w:numPr>
        <w:autoSpaceDE/>
        <w:adjustRightInd w:val="0"/>
        <w:snapToGrid w:val="0"/>
        <w:spacing w:line="500" w:lineRule="exact"/>
        <w:ind w:firstLine="562" w:firstLineChars="2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fill="auto"/>
          <w:lang w:val="en-US" w:eastAsia="zh-CN" w:bidi="ar"/>
        </w:rPr>
      </w:pPr>
      <w:r>
        <w:rPr>
          <w:rFonts w:hint="eastAsia" w:ascii="宋体" w:hAnsi="宋体" w:cs="宋体"/>
          <w:b/>
          <w:bCs/>
          <w:color w:val="auto"/>
          <w:kern w:val="2"/>
          <w:sz w:val="28"/>
          <w:szCs w:val="28"/>
          <w:shd w:val="clear" w:fill="auto"/>
          <w:lang w:val="en-US" w:eastAsia="zh-CN" w:bidi="ar"/>
        </w:rPr>
        <w:t>二、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fill="auto"/>
          <w:lang w:val="en-US" w:eastAsia="zh-CN" w:bidi="ar"/>
        </w:rPr>
        <w:t>音乐（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2"/>
          <w:sz w:val="28"/>
          <w:szCs w:val="28"/>
          <w:u w:val="none"/>
          <w:lang w:val="en-US" w:eastAsia="zh-CN" w:bidi="ar"/>
        </w:rPr>
        <w:t>02声乐演唱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fill="auto"/>
          <w:lang w:val="en-US" w:eastAsia="zh-CN" w:bidi="ar"/>
        </w:rPr>
        <w:t>）</w:t>
      </w:r>
    </w:p>
    <w:p w14:paraId="32F123DB">
      <w:pPr>
        <w:numPr>
          <w:ilvl w:val="0"/>
          <w:numId w:val="0"/>
        </w:numPr>
        <w:autoSpaceDE/>
        <w:adjustRightInd w:val="0"/>
        <w:snapToGrid w:val="0"/>
        <w:spacing w:line="500" w:lineRule="exact"/>
        <w:ind w:firstLine="560" w:firstLineChars="200"/>
        <w:rPr>
          <w:rFonts w:hint="eastAsia" w:ascii="宋体" w:hAnsi="宋体" w:eastAsia="宋体" w:cs="宋体"/>
          <w:color w:val="auto"/>
          <w:kern w:val="2"/>
          <w:sz w:val="28"/>
          <w:szCs w:val="28"/>
          <w:shd w:val="clear" w:fill="auto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shd w:val="clear" w:fill="auto"/>
          <w:lang w:val="en-US" w:eastAsia="zh-CN" w:bidi="ar"/>
        </w:rPr>
        <w:t>不同时期、不同风格的声乐作品4首，其中至少包含中国声乐作品（艺术歌曲、古诗词歌曲、创编歌曲或戏曲唱段均可）1首。美声唱法需原文原调演唱外国歌剧咏叹调1首，民族唱法需原调演唱中国风格民族歌剧咏叹调1首。采用现场钢琴伴奏，伴奏人员自带。</w:t>
      </w:r>
    </w:p>
    <w:p w14:paraId="2E1F0627">
      <w:pPr>
        <w:numPr>
          <w:ilvl w:val="0"/>
          <w:numId w:val="0"/>
        </w:numPr>
        <w:autoSpaceDE/>
        <w:adjustRightInd w:val="0"/>
        <w:snapToGrid w:val="0"/>
        <w:spacing w:line="500" w:lineRule="exact"/>
        <w:ind w:firstLine="562" w:firstLineChars="2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fill="auto"/>
          <w:lang w:val="en-US" w:eastAsia="zh-CN" w:bidi="ar"/>
        </w:rPr>
      </w:pPr>
      <w:r>
        <w:rPr>
          <w:rFonts w:hint="eastAsia" w:ascii="宋体" w:hAnsi="宋体" w:cs="宋体"/>
          <w:b/>
          <w:bCs/>
          <w:color w:val="auto"/>
          <w:kern w:val="2"/>
          <w:sz w:val="28"/>
          <w:szCs w:val="28"/>
          <w:shd w:val="clear" w:fill="auto"/>
          <w:lang w:val="en-US" w:eastAsia="zh-CN" w:bidi="ar"/>
        </w:rPr>
        <w:t>三、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fill="auto"/>
          <w:lang w:val="en-US" w:eastAsia="zh-CN" w:bidi="ar"/>
        </w:rPr>
        <w:t>音乐（03音乐教育〔含音乐疗愈〕）</w:t>
      </w:r>
    </w:p>
    <w:p w14:paraId="2FF74D26">
      <w:pPr>
        <w:widowControl/>
        <w:numPr>
          <w:ilvl w:val="0"/>
          <w:numId w:val="0"/>
        </w:numPr>
        <w:autoSpaceDE/>
        <w:adjustRightInd w:val="0"/>
        <w:snapToGrid w:val="0"/>
        <w:spacing w:line="500" w:lineRule="exact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  <w:t>（1）音乐教学能力考核：现场进行10分钟说课与模拟教学相结合的活动展示，通过抽题备课、阐述试讲等方式进行，现场抽题（1题），备课时间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  <w:t>15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  <w:t>分钟（提供钢琴，不能使用自备乐器）。</w:t>
      </w:r>
    </w:p>
    <w:p w14:paraId="208A81C7">
      <w:pPr>
        <w:widowControl/>
        <w:numPr>
          <w:ilvl w:val="0"/>
          <w:numId w:val="0"/>
        </w:numPr>
        <w:autoSpaceDE/>
        <w:adjustRightInd w:val="0"/>
        <w:snapToGrid w:val="0"/>
        <w:spacing w:line="500" w:lineRule="exact"/>
        <w:ind w:left="0" w:leftChars="0"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  <w:t>（2）音乐技能考核：（以下三种主项任选其一,背谱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  <w:t>；自带钢琴伴奏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  <w:t>）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shd w:val="clear" w:fill="auto"/>
          <w:lang w:val="en-US" w:eastAsia="zh-CN" w:bidi="ar"/>
        </w:rPr>
        <w:t>。</w:t>
      </w:r>
    </w:p>
    <w:p w14:paraId="639F8423">
      <w:pPr>
        <w:widowControl w:val="0"/>
        <w:numPr>
          <w:ilvl w:val="0"/>
          <w:numId w:val="1"/>
        </w:numPr>
        <w:autoSpaceDE/>
        <w:adjustRightInd w:val="0"/>
        <w:snapToGrid w:val="0"/>
        <w:spacing w:line="500" w:lineRule="exact"/>
        <w:ind w:left="1204" w:leftChars="400" w:hanging="364" w:hangingChars="13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钢琴主项：钢琴演奏作品两首（技巧性练习曲、乐曲各一首）、声乐演唱作品一首。</w:t>
      </w:r>
    </w:p>
    <w:p w14:paraId="3C119DA6">
      <w:pPr>
        <w:widowControl w:val="0"/>
        <w:numPr>
          <w:ilvl w:val="0"/>
          <w:numId w:val="1"/>
        </w:numPr>
        <w:autoSpaceDE/>
        <w:adjustRightInd w:val="0"/>
        <w:snapToGrid w:val="0"/>
        <w:spacing w:line="500" w:lineRule="exact"/>
        <w:ind w:left="1204" w:leftChars="400" w:hanging="364" w:hangingChars="13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声乐主项： 声乐演唱作品两首（至少包含一首中国作品）、钢琴演奏作品一首。</w:t>
      </w:r>
    </w:p>
    <w:p w14:paraId="3A69EC86">
      <w:pPr>
        <w:widowControl w:val="0"/>
        <w:numPr>
          <w:ilvl w:val="0"/>
          <w:numId w:val="1"/>
        </w:numPr>
        <w:autoSpaceDE/>
        <w:adjustRightInd w:val="0"/>
        <w:snapToGrid w:val="0"/>
        <w:spacing w:line="500" w:lineRule="exact"/>
        <w:ind w:left="1204" w:leftChars="400" w:hanging="364" w:hangingChars="13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器乐主项：器乐演奏作品两首（至少包含一首中国作品）、钢琴演奏或声乐演唱作品一首。</w:t>
      </w:r>
    </w:p>
    <w:p w14:paraId="314814A4">
      <w:pPr>
        <w:widowControl/>
        <w:numPr>
          <w:ilvl w:val="0"/>
          <w:numId w:val="0"/>
        </w:numPr>
        <w:autoSpaceDE/>
        <w:adjustRightInd w:val="0"/>
        <w:snapToGrid w:val="0"/>
        <w:spacing w:line="500" w:lineRule="exact"/>
        <w:ind w:left="835" w:lef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  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音乐与舞蹈学院</w:t>
      </w:r>
    </w:p>
    <w:p w14:paraId="2B421D08">
      <w:pPr>
        <w:widowControl/>
        <w:numPr>
          <w:ilvl w:val="0"/>
          <w:numId w:val="0"/>
        </w:numPr>
        <w:autoSpaceDE/>
        <w:adjustRightInd w:val="0"/>
        <w:snapToGrid w:val="0"/>
        <w:spacing w:line="500" w:lineRule="exact"/>
        <w:ind w:left="835" w:lef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 xml:space="preserve">                           202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年3月</w:t>
      </w:r>
    </w:p>
    <w:p w14:paraId="5EAF2BCA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浙江传媒学院202</w:t>
      </w:r>
      <w:r>
        <w:rPr>
          <w:rFonts w:hint="eastAsia" w:ascii="宋体" w:hAnsi="宋体" w:cs="宋体"/>
          <w:b/>
          <w:bCs/>
          <w:color w:val="auto"/>
          <w:sz w:val="36"/>
          <w:szCs w:val="36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年硕士研究生招生</w:t>
      </w:r>
    </w:p>
    <w:p w14:paraId="6BFA42CE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6"/>
          <w:szCs w:val="36"/>
          <w:highlight w:val="none"/>
          <w:lang w:val="en-US" w:eastAsia="zh-CN"/>
        </w:rPr>
        <w:t>舞蹈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专业复试专业技能测试说明</w:t>
      </w:r>
    </w:p>
    <w:p w14:paraId="1E159460">
      <w:pPr>
        <w:widowControl w:val="0"/>
        <w:numPr>
          <w:ilvl w:val="0"/>
          <w:numId w:val="0"/>
        </w:numPr>
        <w:autoSpaceDE w:val="0"/>
        <w:adjustRightInd w:val="0"/>
        <w:snapToGrid w:val="0"/>
        <w:spacing w:line="560" w:lineRule="exact"/>
        <w:ind w:left="1245" w:leftChars="593" w:firstLine="11" w:firstLineChars="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310C7812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ind w:firstLine="562" w:firstLineChars="200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kern w:val="2"/>
          <w:sz w:val="28"/>
          <w:szCs w:val="28"/>
          <w:lang w:val="en-US" w:eastAsia="zh-CN" w:bidi="ar"/>
        </w:rPr>
        <w:t>一、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shd w:val="clear" w:fill="auto"/>
          <w:lang w:val="en-US" w:eastAsia="zh-CN" w:bidi="ar"/>
        </w:rPr>
        <w:t>舞蹈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2"/>
          <w:sz w:val="28"/>
          <w:szCs w:val="28"/>
          <w:u w:val="none"/>
          <w:lang w:val="en-US" w:eastAsia="zh-CN" w:bidi="ar"/>
        </w:rPr>
        <w:t>01舞蹈创作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lang w:val="en-US" w:eastAsia="zh-CN" w:bidi="ar"/>
        </w:rPr>
        <w:t>）</w:t>
      </w:r>
    </w:p>
    <w:p w14:paraId="6185D1E6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ind w:firstLine="420" w:firstLineChars="150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bookmarkStart w:id="2" w:name="OLE_LINK3"/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（1）</w:t>
      </w:r>
      <w:bookmarkEnd w:id="2"/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现场抽取音乐，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根据音乐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主题创作舞蹈并展示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3分半以内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。</w:t>
      </w:r>
    </w:p>
    <w:p w14:paraId="191B88D2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ind w:left="0" w:leftChars="0" w:firstLine="420" w:firstLineChars="15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对作品创作特点进行口头阐释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3分钟以内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。</w:t>
      </w:r>
    </w:p>
    <w:p w14:paraId="3FA38262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ind w:left="0" w:leftChars="0" w:firstLine="420" w:firstLineChars="15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bookmarkStart w:id="3" w:name="OLE_LINK4"/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</w:t>
      </w:r>
      <w:bookmarkEnd w:id="3"/>
      <w:r>
        <w:rPr>
          <w:rFonts w:hint="eastAsia" w:ascii="宋体" w:hAnsi="宋体" w:eastAsia="宋体" w:cs="宋体"/>
          <w:color w:val="auto"/>
          <w:sz w:val="28"/>
          <w:szCs w:val="28"/>
        </w:rPr>
        <w:t>舞蹈基本功组合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展示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跳、转、翻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控制等综合组合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2分钟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以内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cs="宋体"/>
          <w:color w:val="auto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音乐自备。</w:t>
      </w:r>
    </w:p>
    <w:p w14:paraId="79E13344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ind w:left="0" w:leftChars="0" w:firstLine="420" w:firstLineChars="15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（4）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表演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舞蹈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剧目（3分钟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以内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cs="宋体"/>
          <w:color w:val="auto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音乐自备。</w:t>
      </w:r>
    </w:p>
    <w:p w14:paraId="2E760102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ind w:firstLine="562" w:firstLineChars="200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kern w:val="2"/>
          <w:sz w:val="28"/>
          <w:szCs w:val="28"/>
          <w:shd w:val="clear" w:fill="auto"/>
          <w:lang w:val="en-US" w:eastAsia="zh-CN" w:bidi="ar"/>
        </w:rPr>
        <w:t>二、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fill="auto"/>
          <w:lang w:val="en-US" w:eastAsia="zh-CN" w:bidi="ar"/>
        </w:rPr>
        <w:t>舞蹈（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2"/>
          <w:sz w:val="28"/>
          <w:szCs w:val="28"/>
          <w:u w:val="none"/>
          <w:lang w:val="en-US" w:eastAsia="zh-CN" w:bidi="ar"/>
        </w:rPr>
        <w:t>02舞蹈表演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fill="auto"/>
          <w:lang w:val="en-US" w:eastAsia="zh-CN" w:bidi="ar"/>
        </w:rPr>
        <w:t>）</w:t>
      </w:r>
    </w:p>
    <w:p w14:paraId="339CF3F4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ind w:left="0" w:leftChars="0" w:firstLine="420" w:firstLineChars="15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（1）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舞蹈基本功组合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包含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跳、转、翻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控制等综合组合（2分钟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以内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cs="宋体"/>
          <w:color w:val="auto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音乐自备。</w:t>
      </w:r>
    </w:p>
    <w:p w14:paraId="76ECEF1F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ind w:firstLine="420" w:firstLineChars="15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表演舞蹈剧目（5分钟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以内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cs="宋体"/>
          <w:color w:val="auto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音乐自备。</w:t>
      </w:r>
    </w:p>
    <w:p w14:paraId="2DDDF31A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ind w:firstLine="420" w:firstLineChars="15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（3）现场抽取音乐，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根据音乐即兴表演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舞蹈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（3分半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以内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。</w:t>
      </w:r>
    </w:p>
    <w:p w14:paraId="309864B4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ind w:firstLine="562" w:firstLineChars="200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kern w:val="2"/>
          <w:sz w:val="28"/>
          <w:szCs w:val="28"/>
          <w:shd w:val="clear" w:fill="auto"/>
          <w:lang w:val="en-US" w:eastAsia="zh-CN" w:bidi="ar"/>
        </w:rPr>
        <w:t>三、舞蹈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fill="auto"/>
          <w:lang w:val="en-US" w:eastAsia="zh-CN" w:bidi="ar"/>
        </w:rPr>
        <w:t>（03</w:t>
      </w:r>
      <w:r>
        <w:rPr>
          <w:rFonts w:hint="eastAsia" w:ascii="宋体" w:hAnsi="宋体" w:cs="宋体"/>
          <w:b/>
          <w:bCs/>
          <w:color w:val="auto"/>
          <w:kern w:val="2"/>
          <w:sz w:val="28"/>
          <w:szCs w:val="28"/>
          <w:shd w:val="clear" w:fill="auto"/>
          <w:lang w:val="en-US" w:eastAsia="zh-CN" w:bidi="ar"/>
        </w:rPr>
        <w:t>舞蹈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fill="auto"/>
          <w:lang w:val="en-US" w:eastAsia="zh-CN" w:bidi="ar"/>
        </w:rPr>
        <w:t>教育〔含</w:t>
      </w:r>
      <w:r>
        <w:rPr>
          <w:rFonts w:hint="eastAsia" w:ascii="宋体" w:hAnsi="宋体" w:cs="宋体"/>
          <w:b/>
          <w:bCs/>
          <w:color w:val="auto"/>
          <w:kern w:val="2"/>
          <w:sz w:val="28"/>
          <w:szCs w:val="28"/>
          <w:shd w:val="clear" w:fill="auto"/>
          <w:lang w:val="en-US" w:eastAsia="zh-CN" w:bidi="ar"/>
        </w:rPr>
        <w:t>舞蹈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fill="auto"/>
          <w:lang w:val="en-US" w:eastAsia="zh-CN" w:bidi="ar"/>
        </w:rPr>
        <w:t>疗愈〕）</w:t>
      </w:r>
    </w:p>
    <w:p w14:paraId="71066B1A">
      <w:pPr>
        <w:widowControl/>
        <w:numPr>
          <w:ilvl w:val="0"/>
          <w:numId w:val="0"/>
        </w:numPr>
        <w:autoSpaceDE w:val="0"/>
        <w:adjustRightInd w:val="0"/>
        <w:snapToGrid w:val="0"/>
        <w:spacing w:line="560" w:lineRule="exact"/>
        <w:ind w:left="0" w:leftChars="0" w:firstLine="420" w:firstLineChars="150"/>
        <w:jc w:val="lef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（1）舞蹈教学能力考核：现场进行10分钟说课与模拟教学相结合的活动展示，通过抽题备课、阐述试讲等方式进行，现场抽题（1题），备课时间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分钟。</w:t>
      </w:r>
    </w:p>
    <w:p w14:paraId="5AFB9DE6">
      <w:pPr>
        <w:widowControl/>
        <w:numPr>
          <w:ilvl w:val="0"/>
          <w:numId w:val="0"/>
        </w:numPr>
        <w:autoSpaceDE w:val="0"/>
        <w:adjustRightInd w:val="0"/>
        <w:snapToGrid w:val="0"/>
        <w:spacing w:line="560" w:lineRule="exact"/>
        <w:ind w:left="0" w:leftChars="0" w:firstLine="420" w:firstLineChars="150"/>
        <w:jc w:val="lef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（2）舞蹈技能考核：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表演作品（3分钟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以内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）或技巧组合（2分钟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以内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cs="宋体"/>
          <w:color w:val="auto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音乐自备。</w:t>
      </w:r>
    </w:p>
    <w:p w14:paraId="62775339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ind w:firstLine="420" w:firstLineChars="150"/>
        <w:rPr>
          <w:rFonts w:hint="eastAsia" w:ascii="宋体" w:hAnsi="宋体" w:eastAsia="宋体" w:cs="宋体"/>
          <w:sz w:val="28"/>
          <w:szCs w:val="28"/>
        </w:rPr>
      </w:pPr>
    </w:p>
    <w:p w14:paraId="45682E34">
      <w:pPr>
        <w:widowControl/>
        <w:numPr>
          <w:ilvl w:val="0"/>
          <w:numId w:val="0"/>
        </w:numPr>
        <w:autoSpaceDE w:val="0"/>
        <w:adjustRightInd w:val="0"/>
        <w:snapToGrid w:val="0"/>
        <w:spacing w:line="560" w:lineRule="exact"/>
        <w:ind w:left="835" w:lef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音乐与舞蹈学院</w:t>
      </w:r>
    </w:p>
    <w:p w14:paraId="17EE7DEC">
      <w:pPr>
        <w:widowControl/>
        <w:numPr>
          <w:ilvl w:val="0"/>
          <w:numId w:val="0"/>
        </w:numPr>
        <w:autoSpaceDE w:val="0"/>
        <w:adjustRightInd w:val="0"/>
        <w:snapToGrid w:val="0"/>
        <w:spacing w:line="560" w:lineRule="exact"/>
        <w:ind w:left="835" w:lef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 xml:space="preserve">                           202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年3月</w:t>
      </w:r>
    </w:p>
    <w:sectPr>
      <w:pgSz w:w="11906" w:h="16838"/>
      <w:pgMar w:top="1440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7B824E"/>
    <w:multiLevelType w:val="singleLevel"/>
    <w:tmpl w:val="A67B824E"/>
    <w:lvl w:ilvl="0" w:tentative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2YTE0Nzg5ZTVkYTExZDk2YTZhNGUxNWUwYWVmODQifQ=="/>
    <w:docVar w:name="KSO_WPS_MARK_KEY" w:val="25ca75d0-6ec2-4b6f-8daa-c8ec3934e9f9"/>
  </w:docVars>
  <w:rsids>
    <w:rsidRoot w:val="5A274CB0"/>
    <w:rsid w:val="02082A56"/>
    <w:rsid w:val="071A09BA"/>
    <w:rsid w:val="08993C3E"/>
    <w:rsid w:val="08B35F6F"/>
    <w:rsid w:val="09757FCF"/>
    <w:rsid w:val="0ABB77ED"/>
    <w:rsid w:val="0BF01560"/>
    <w:rsid w:val="0CF50F0F"/>
    <w:rsid w:val="0D43610C"/>
    <w:rsid w:val="0EA70987"/>
    <w:rsid w:val="1E3068C3"/>
    <w:rsid w:val="28D8795B"/>
    <w:rsid w:val="2ACD4069"/>
    <w:rsid w:val="2C5C0B73"/>
    <w:rsid w:val="327C5FB2"/>
    <w:rsid w:val="362F2717"/>
    <w:rsid w:val="3A1351E3"/>
    <w:rsid w:val="3CBD718B"/>
    <w:rsid w:val="46E01E99"/>
    <w:rsid w:val="475F6CDE"/>
    <w:rsid w:val="483B47FA"/>
    <w:rsid w:val="4B054427"/>
    <w:rsid w:val="4CE74F4D"/>
    <w:rsid w:val="4F665CD1"/>
    <w:rsid w:val="57DF519E"/>
    <w:rsid w:val="5A274CB0"/>
    <w:rsid w:val="5C371537"/>
    <w:rsid w:val="60D005DF"/>
    <w:rsid w:val="68507395"/>
    <w:rsid w:val="68C46CF3"/>
    <w:rsid w:val="69F60B6F"/>
    <w:rsid w:val="6EE92007"/>
    <w:rsid w:val="746B163B"/>
    <w:rsid w:val="76772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917</Words>
  <Characters>941</Characters>
  <Lines>0</Lines>
  <Paragraphs>0</Paragraphs>
  <TotalTime>9</TotalTime>
  <ScaleCrop>false</ScaleCrop>
  <LinksUpToDate>false</LinksUpToDate>
  <CharactersWithSpaces>1047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2025-03-08T09:55:00Z</dcterms:created>
  <dc:creator>叶福军</dc:creator>
  <cp:lastModifiedBy>皮卡丘小姐</cp:lastModifiedBy>
  <cp:lastPrinted>2026-03-16T06:09:28Z</cp:lastPrinted>
  <dcterms:modified xsi:type="dcterms:W3CDTF">2026-03-16T06:09:32Z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2677A15A2DB7489AA5846E497A09789A_13</vt:lpwstr>
  </property>
  <property fmtid="{D5CDD505-2E9C-101B-9397-08002B2CF9AE}" pid="4" name="KSOTemplateDocerSaveRecord">
    <vt:lpwstr>eyJoZGlkIjoiZTY2YTE0Nzg5ZTVkYTExZDk2YTZhNGUxNWUwYWVmODQiLCJ1c2VySWQiOiIzMzEzMzYzODUifQ==</vt:lpwstr>
  </property>
</Properties>
</file>